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DD54CD" w:rsidRDefault="00DD54CD" w:rsidP="00FF3D17">
      <w:pPr>
        <w:jc w:val="center"/>
        <w:rPr>
          <w:rFonts w:cstheme="minorHAnsi"/>
          <w:b/>
          <w:u w:val="single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5165BB">
        <w:rPr>
          <w:rFonts w:cstheme="minorHAnsi"/>
          <w:b/>
          <w:u w:val="single"/>
        </w:rPr>
        <w:t>S FINALES DEL PROCESO CAS N° 014</w:t>
      </w:r>
      <w:r w:rsidRPr="00C63789">
        <w:rPr>
          <w:rFonts w:cstheme="minorHAnsi"/>
          <w:b/>
          <w:u w:val="single"/>
        </w:rPr>
        <w:t>-2018-SAIMT</w:t>
      </w:r>
    </w:p>
    <w:p w:rsidR="00FF3D17" w:rsidRDefault="00FF3D17" w:rsidP="00FF3D17">
      <w:pPr>
        <w:jc w:val="center"/>
        <w:rPr>
          <w:rFonts w:cstheme="minorHAnsi"/>
          <w:b/>
        </w:rPr>
      </w:pPr>
      <w:r w:rsidRPr="00C63789">
        <w:rPr>
          <w:rFonts w:cstheme="minorHAnsi"/>
          <w:b/>
        </w:rPr>
        <w:t>CONVOCATORIA PARA LA CONTRATACIÓN ADMINISTRATIVA DE SERVICIOS</w:t>
      </w:r>
      <w:r w:rsidR="005165BB">
        <w:rPr>
          <w:rFonts w:cstheme="minorHAnsi"/>
          <w:b/>
        </w:rPr>
        <w:t xml:space="preserve"> DE UN (01) OPERADOR DE VIGILANCIA-TTSC</w:t>
      </w:r>
      <w:r w:rsidRPr="00C63789">
        <w:rPr>
          <w:rFonts w:cstheme="minorHAnsi"/>
          <w:b/>
        </w:rPr>
        <w:t>.</w:t>
      </w:r>
    </w:p>
    <w:p w:rsidR="00DD54CD" w:rsidRPr="00C63789" w:rsidRDefault="00DD54CD" w:rsidP="00FF3D17">
      <w:pPr>
        <w:jc w:val="center"/>
        <w:rPr>
          <w:rFonts w:cstheme="minorHAnsi"/>
          <w:b/>
          <w:u w:val="single"/>
        </w:rPr>
      </w:pPr>
      <w:bookmarkStart w:id="0" w:name="_GoBack"/>
      <w:bookmarkEnd w:id="0"/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DD54CD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eastAsia="es-ES_tradnl"/>
              </w:rPr>
              <w:t>JOSÉ BALDEMAR VEGA TAMBILLO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D54C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5C" w:rsidRDefault="00051B5C">
      <w:pPr>
        <w:spacing w:after="0" w:line="240" w:lineRule="auto"/>
      </w:pPr>
      <w:r>
        <w:separator/>
      </w:r>
    </w:p>
  </w:endnote>
  <w:endnote w:type="continuationSeparator" w:id="0">
    <w:p w:rsidR="00051B5C" w:rsidRDefault="0005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5C" w:rsidRDefault="00051B5C">
      <w:pPr>
        <w:spacing w:after="0" w:line="240" w:lineRule="auto"/>
      </w:pPr>
      <w:r>
        <w:separator/>
      </w:r>
    </w:p>
  </w:footnote>
  <w:footnote w:type="continuationSeparator" w:id="0">
    <w:p w:rsidR="00051B5C" w:rsidRDefault="0005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51B5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165BB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A7EA2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901EF"/>
    <w:rsid w:val="007A20A6"/>
    <w:rsid w:val="007A6A4A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B3CFC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D54CD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B6AE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4730-5A96-47F2-A166-D1E66990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14</cp:revision>
  <cp:lastPrinted>2018-05-08T15:25:00Z</cp:lastPrinted>
  <dcterms:created xsi:type="dcterms:W3CDTF">2018-05-08T15:25:00Z</dcterms:created>
  <dcterms:modified xsi:type="dcterms:W3CDTF">2018-11-26T17:06:00Z</dcterms:modified>
</cp:coreProperties>
</file>